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4982"/>
      </w:tblGrid>
      <w:tr w:rsidR="003341EB" w14:paraId="1BD3FC18" w14:textId="77777777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78B8B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10C10" w14:textId="77777777"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8C755" w14:textId="77777777" w:rsidR="003341EB" w:rsidRDefault="003341EB" w:rsidP="008C0049">
            <w:pPr>
              <w:rPr>
                <w:color w:val="000000"/>
              </w:rPr>
            </w:pPr>
          </w:p>
        </w:tc>
      </w:tr>
      <w:tr w:rsidR="003341EB" w14:paraId="0B951002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AF412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217BA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51576" w14:textId="023612E8" w:rsidR="003341EB" w:rsidRDefault="00307A02" w:rsidP="00FF1DBA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2</w:t>
            </w:r>
            <w:r w:rsidR="00353AB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3</w:t>
            </w:r>
          </w:p>
        </w:tc>
      </w:tr>
      <w:tr w:rsidR="003341EB" w14:paraId="40885EB8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3E2C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00C7D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BFEBD" w14:textId="77777777" w:rsidR="003341EB" w:rsidRDefault="006572E7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</w:p>
        </w:tc>
      </w:tr>
      <w:tr w:rsidR="003341EB" w14:paraId="6FED2FC8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68C50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1C03C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8C292" w14:textId="77777777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14:paraId="2FB97FF3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EF633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80E1E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27E07" w14:textId="77777777" w:rsidR="003341EB" w:rsidRDefault="006572E7" w:rsidP="009B039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  <w:r w:rsidR="003341EB">
              <w:rPr>
                <w:rFonts w:ascii="Times New Roman" w:hAnsi="Times New Roman" w:cs="Times New Roman"/>
                <w:color w:val="000000"/>
              </w:rPr>
              <w:t xml:space="preserve"> o </w:t>
            </w:r>
            <w:r w:rsidR="00333C69" w:rsidRPr="00333C69">
              <w:rPr>
                <w:rFonts w:ascii="Times New Roman" w:hAnsi="Times New Roman" w:cs="Times New Roman"/>
                <w:color w:val="000000"/>
              </w:rPr>
              <w:t>środowiskowych uwarunkowa</w:t>
            </w:r>
            <w:r w:rsidR="009B039F">
              <w:rPr>
                <w:rFonts w:ascii="Times New Roman" w:hAnsi="Times New Roman" w:cs="Times New Roman"/>
                <w:color w:val="000000"/>
              </w:rPr>
              <w:t>niach realizacji przedsięwzięcia</w:t>
            </w:r>
          </w:p>
        </w:tc>
      </w:tr>
      <w:tr w:rsidR="003341EB" w14:paraId="5DF296F7" w14:textId="77777777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E69F6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3F6A7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A6146" w14:textId="1C350625" w:rsidR="003341EB" w:rsidRPr="007D6F78" w:rsidRDefault="006572E7" w:rsidP="00C57457">
            <w:pPr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 w:rsidRPr="007D6F78">
              <w:rPr>
                <w:rFonts w:eastAsia="Arial"/>
                <w:i/>
                <w:iCs/>
                <w:color w:val="000000"/>
                <w:kern w:val="3"/>
              </w:rPr>
              <w:t>Decyzja</w:t>
            </w:r>
            <w:r w:rsidR="00562701" w:rsidRPr="007D6F78">
              <w:rPr>
                <w:rFonts w:eastAsia="Arial"/>
                <w:i/>
                <w:iCs/>
                <w:color w:val="000000"/>
                <w:kern w:val="3"/>
              </w:rPr>
              <w:t xml:space="preserve"> </w:t>
            </w:r>
            <w:r w:rsidR="00FD0D31" w:rsidRPr="007D6F78">
              <w:rPr>
                <w:rFonts w:eastAsia="Arial"/>
                <w:i/>
                <w:iCs/>
                <w:color w:val="000000"/>
                <w:kern w:val="3"/>
              </w:rPr>
              <w:t xml:space="preserve">o środowiskowych uwarunkowaniach </w:t>
            </w:r>
            <w:r w:rsidR="00E73688" w:rsidRPr="007D6F78">
              <w:rPr>
                <w:rFonts w:eastAsia="Arial"/>
                <w:i/>
                <w:iCs/>
                <w:color w:val="000000"/>
                <w:kern w:val="3"/>
              </w:rPr>
              <w:t xml:space="preserve">dla </w:t>
            </w:r>
            <w:r w:rsidR="00EF5632" w:rsidRPr="007D6F78">
              <w:rPr>
                <w:rFonts w:eastAsia="Arial"/>
                <w:i/>
                <w:iCs/>
                <w:color w:val="000000"/>
                <w:kern w:val="3"/>
              </w:rPr>
              <w:t xml:space="preserve">przedsięwzięcia polegającego </w:t>
            </w:r>
            <w:bookmarkStart w:id="0" w:name="_Hlk111795571"/>
            <w:r w:rsidR="0013529B" w:rsidRPr="0013529B">
              <w:rPr>
                <w:rFonts w:eastAsia="Arial"/>
                <w:i/>
                <w:iCs/>
                <w:color w:val="000000"/>
                <w:kern w:val="3"/>
              </w:rPr>
              <w:t xml:space="preserve">na </w:t>
            </w:r>
            <w:r w:rsidR="00307A02" w:rsidRPr="00307A02">
              <w:rPr>
                <w:rFonts w:eastAsia="Arial"/>
                <w:i/>
                <w:iCs/>
                <w:color w:val="000000"/>
                <w:kern w:val="3"/>
              </w:rPr>
              <w:t xml:space="preserve">zmianie sposobu użytkowania budynków </w:t>
            </w:r>
            <w:proofErr w:type="spellStart"/>
            <w:r w:rsidR="00307A02" w:rsidRPr="00307A02">
              <w:rPr>
                <w:rFonts w:eastAsia="Arial"/>
                <w:i/>
                <w:iCs/>
                <w:color w:val="000000"/>
                <w:kern w:val="3"/>
              </w:rPr>
              <w:t>magazynowo-produkcyjnych</w:t>
            </w:r>
            <w:proofErr w:type="spellEnd"/>
            <w:r w:rsidR="00307A02" w:rsidRPr="00307A02">
              <w:rPr>
                <w:rFonts w:eastAsia="Arial"/>
                <w:i/>
                <w:iCs/>
                <w:color w:val="000000"/>
                <w:kern w:val="3"/>
              </w:rPr>
              <w:t xml:space="preserve"> na stację demontażu pojazdów wycofanych z eksploatacji oraz skup złomu wraz z niezbędną infrastrukturą towarzyszącą na działce ewidencyjnej nr 943/8 w miejscowości i obrębie Cielądz, gm. Cielądz, woj. łódzkie</w:t>
            </w:r>
            <w:bookmarkEnd w:id="0"/>
          </w:p>
        </w:tc>
      </w:tr>
      <w:tr w:rsidR="003341EB" w14:paraId="76194D83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66815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3CC1D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2506B" w14:textId="13254E03" w:rsidR="0013529B" w:rsidRDefault="003341EB" w:rsidP="00AF2E5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7D6F78">
              <w:rPr>
                <w:rFonts w:ascii="Times New Roman" w:hAnsi="Times New Roman" w:cs="Times New Roman"/>
                <w:color w:val="000000"/>
              </w:rPr>
              <w:t>Woj. łódzkie, powiat rawski</w:t>
            </w:r>
            <w:r w:rsidR="00316934">
              <w:rPr>
                <w:rFonts w:ascii="Times New Roman" w:hAnsi="Times New Roman" w:cs="Times New Roman"/>
                <w:color w:val="000000"/>
              </w:rPr>
              <w:t>, gm. Cielądz</w:t>
            </w:r>
          </w:p>
          <w:p w14:paraId="7EC5674F" w14:textId="615BF2CF" w:rsidR="00180D87" w:rsidRPr="00316934" w:rsidRDefault="00307A02" w:rsidP="00AF2E55">
            <w:pPr>
              <w:pStyle w:val="Table"/>
              <w:spacing w:before="20" w:after="20"/>
              <w:rPr>
                <w:rFonts w:ascii="Times New Roman" w:hAnsi="Times New Roman" w:cs="Times New Roman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iCs w:val="0"/>
                <w:color w:val="000000"/>
              </w:rPr>
              <w:t>943/8</w:t>
            </w:r>
            <w:r w:rsidR="00316934">
              <w:rPr>
                <w:rFonts w:ascii="Times New Roman" w:hAnsi="Times New Roman" w:cs="Times New Roman"/>
                <w:iCs w:val="0"/>
                <w:color w:val="000000"/>
              </w:rPr>
              <w:t xml:space="preserve"> – obręb Cielądz</w:t>
            </w:r>
          </w:p>
        </w:tc>
      </w:tr>
      <w:tr w:rsidR="003341EB" w14:paraId="05187DC8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F98B2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1B31E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14031" w14:textId="3ADBA8AB" w:rsidR="003341EB" w:rsidRDefault="003341EB" w:rsidP="008A4373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</w:t>
            </w:r>
            <w:r w:rsidR="00307A02">
              <w:rPr>
                <w:rFonts w:eastAsia="Arial"/>
                <w:i/>
                <w:iCs/>
                <w:color w:val="000000"/>
              </w:rPr>
              <w:t>5</w:t>
            </w:r>
            <w:r w:rsidR="00C57457">
              <w:rPr>
                <w:rFonts w:eastAsia="Arial"/>
                <w:i/>
                <w:iCs/>
                <w:color w:val="000000"/>
              </w:rPr>
              <w:t>.202</w:t>
            </w:r>
            <w:r w:rsidR="00307A02">
              <w:rPr>
                <w:rFonts w:eastAsia="Arial"/>
                <w:i/>
                <w:iCs/>
                <w:color w:val="000000"/>
              </w:rPr>
              <w:t>1</w:t>
            </w:r>
            <w:r w:rsidR="00C57457"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14:paraId="374A5B5E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E1D4D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6DCEE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654A6" w14:textId="77777777"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14:paraId="0E665805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FF0C0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3DA2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4F34B" w14:textId="1026713F" w:rsidR="003341EB" w:rsidRDefault="00307A02" w:rsidP="00EF5632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24.03.2023</w:t>
            </w:r>
            <w:r w:rsidR="00333C69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14:paraId="569DD3D8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B6E25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D2900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AE19C" w14:textId="77777777"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14:paraId="0CB381E1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4EBD1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7B5C7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548B7" w14:textId="77777777" w:rsidR="003341EB" w:rsidRDefault="003341EB" w:rsidP="00476AF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14:paraId="156FF0F4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A4FB5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0AAB9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2381F" w14:textId="77777777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14:paraId="6F30B63A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B8581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D5691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ED511" w14:textId="77777777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14:paraId="5989C617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BD31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E1BA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7D0FF" w14:textId="5C986DE7" w:rsidR="003341EB" w:rsidRDefault="007D6F78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3341EB" w14:paraId="58340BBD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13926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A23A6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65DA9" w14:textId="1A2DAD8E" w:rsidR="003341EB" w:rsidRDefault="00316934" w:rsidP="00EF5632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07A02">
              <w:rPr>
                <w:rFonts w:ascii="Times New Roman" w:hAnsi="Times New Roman" w:cs="Times New Roman"/>
                <w:color w:val="000000"/>
              </w:rPr>
              <w:t>6</w:t>
            </w:r>
            <w:r w:rsidR="00A67C5D">
              <w:rPr>
                <w:rFonts w:ascii="Times New Roman" w:hAnsi="Times New Roman" w:cs="Times New Roman"/>
                <w:color w:val="000000"/>
              </w:rPr>
              <w:t>/202</w:t>
            </w:r>
            <w:r w:rsidR="005D5B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341EB" w14:paraId="053C8D11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32880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5A45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EA8BE" w14:textId="53258D86" w:rsidR="003341EB" w:rsidRDefault="003341EB" w:rsidP="00EF5632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14:paraId="0D89618F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C8B61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C1002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EFBA9" w14:textId="77777777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14:paraId="0DB07AF6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05249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1A23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9272C" w14:textId="77777777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14:paraId="4669D6C8" w14:textId="77777777" w:rsidR="00C25218" w:rsidRDefault="00000000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955"/>
    <w:multiLevelType w:val="hybridMultilevel"/>
    <w:tmpl w:val="E4E0EBBE"/>
    <w:lvl w:ilvl="0" w:tplc="8698E6F0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A2D"/>
    <w:multiLevelType w:val="multilevel"/>
    <w:tmpl w:val="7F5C8BF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63776313">
    <w:abstractNumId w:val="0"/>
  </w:num>
  <w:num w:numId="2" w16cid:durableId="787352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EB"/>
    <w:rsid w:val="00084A2E"/>
    <w:rsid w:val="000B19A7"/>
    <w:rsid w:val="00126BA3"/>
    <w:rsid w:val="0013529B"/>
    <w:rsid w:val="00151C28"/>
    <w:rsid w:val="00180D87"/>
    <w:rsid w:val="00263D32"/>
    <w:rsid w:val="00280CCA"/>
    <w:rsid w:val="002A2F4F"/>
    <w:rsid w:val="00307A02"/>
    <w:rsid w:val="00316934"/>
    <w:rsid w:val="00333C69"/>
    <w:rsid w:val="003341EB"/>
    <w:rsid w:val="00353ABF"/>
    <w:rsid w:val="003A22E9"/>
    <w:rsid w:val="003F20DE"/>
    <w:rsid w:val="00476AFB"/>
    <w:rsid w:val="004819F3"/>
    <w:rsid w:val="00562701"/>
    <w:rsid w:val="005D5BD5"/>
    <w:rsid w:val="006572E7"/>
    <w:rsid w:val="006A1D1E"/>
    <w:rsid w:val="007D6F78"/>
    <w:rsid w:val="00887D76"/>
    <w:rsid w:val="008A4373"/>
    <w:rsid w:val="009B039F"/>
    <w:rsid w:val="00A40482"/>
    <w:rsid w:val="00A67C5D"/>
    <w:rsid w:val="00A81FDE"/>
    <w:rsid w:val="00AF2E55"/>
    <w:rsid w:val="00BD7CAE"/>
    <w:rsid w:val="00BF3BFC"/>
    <w:rsid w:val="00C51912"/>
    <w:rsid w:val="00C57457"/>
    <w:rsid w:val="00C64073"/>
    <w:rsid w:val="00E3178A"/>
    <w:rsid w:val="00E73688"/>
    <w:rsid w:val="00EA3278"/>
    <w:rsid w:val="00EB6AE1"/>
    <w:rsid w:val="00EC07C6"/>
    <w:rsid w:val="00EF5632"/>
    <w:rsid w:val="00F039DA"/>
    <w:rsid w:val="00FC4372"/>
    <w:rsid w:val="00FC6B90"/>
    <w:rsid w:val="00FD0D31"/>
    <w:rsid w:val="00FD792B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8812"/>
  <w15:docId w15:val="{980B60D8-6BEF-4933-A605-004640C9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aliases w:val="Normal,Eko punkty,podpunkt,Akapit z listą1,Numerowanie,Wyliczanie,Obiekt,Akapit z listą31,Bullets,List Paragraph,normalny tekst,BulletC,List Paragraph1,NOWY,Kolorowa lista — akcent 11,Wypunktowanie,Akapit z listą11,Akapit z listą3"/>
    <w:basedOn w:val="Normalny"/>
    <w:link w:val="AkapitzlistZnak"/>
    <w:uiPriority w:val="34"/>
    <w:qFormat/>
    <w:rsid w:val="009B03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Eko punkty Znak,podpunkt Znak,Akapit z listą1 Znak,Numerowanie Znak,Wyliczanie Znak,Obiekt Znak,Akapit z listą31 Znak,Bullets Znak,List Paragraph Znak,normalny tekst Znak,BulletC Znak,List Paragraph1 Znak,NOWY Znak"/>
    <w:link w:val="Akapitzlist"/>
    <w:uiPriority w:val="34"/>
    <w:qFormat/>
    <w:locked/>
    <w:rsid w:val="009B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Artur Wąsieiwcz</cp:lastModifiedBy>
  <cp:revision>2</cp:revision>
  <cp:lastPrinted>2023-05-19T10:55:00Z</cp:lastPrinted>
  <dcterms:created xsi:type="dcterms:W3CDTF">2023-05-19T10:55:00Z</dcterms:created>
  <dcterms:modified xsi:type="dcterms:W3CDTF">2023-05-19T10:55:00Z</dcterms:modified>
</cp:coreProperties>
</file>